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F3CA" w14:textId="77777777" w:rsidR="00FF32CF" w:rsidRPr="00FF32CF" w:rsidRDefault="00FF32CF" w:rsidP="00FF32CF">
      <w:pPr>
        <w:rPr>
          <w:rFonts w:ascii="Times New Roman" w:hAnsi="Times New Roman" w:cs="Times New Roman"/>
        </w:rPr>
      </w:pPr>
    </w:p>
    <w:p w14:paraId="552A9B77" w14:textId="77777777" w:rsidR="00FF32CF" w:rsidRPr="00FF32CF" w:rsidRDefault="00FF32CF" w:rsidP="00FF32CF">
      <w:pPr>
        <w:jc w:val="center"/>
        <w:rPr>
          <w:rFonts w:ascii="Times New Roman" w:hAnsi="Times New Roman" w:cs="Times New Roman"/>
        </w:rPr>
      </w:pPr>
      <w:r w:rsidRPr="00FF32CF">
        <w:rPr>
          <w:rFonts w:ascii="Times New Roman" w:hAnsi="Times New Roman" w:cs="Times New Roman"/>
        </w:rPr>
        <w:t xml:space="preserve">TRAVMA VE AFET RUH SAĞLIĞI ÇALIŞMALARI DERNEĞI </w:t>
      </w:r>
    </w:p>
    <w:p w14:paraId="5AC43C43" w14:textId="7E3F459C" w:rsidR="00FF32CF" w:rsidRPr="00FF32CF" w:rsidRDefault="00FF32CF" w:rsidP="00FF32CF">
      <w:pPr>
        <w:jc w:val="center"/>
        <w:rPr>
          <w:rFonts w:ascii="Times New Roman" w:hAnsi="Times New Roman" w:cs="Times New Roman"/>
        </w:rPr>
      </w:pPr>
      <w:r w:rsidRPr="00FF32CF">
        <w:rPr>
          <w:rFonts w:ascii="Times New Roman" w:hAnsi="Times New Roman" w:cs="Times New Roman"/>
        </w:rPr>
        <w:t>KİŞİSEL VERİLERİN KORUNMASI KANUNU KAPSAMINDA</w:t>
      </w:r>
    </w:p>
    <w:p w14:paraId="3548B2CD" w14:textId="77777777" w:rsidR="00FF32CF" w:rsidRPr="00FF32CF" w:rsidRDefault="00FF32CF" w:rsidP="00FF32CF">
      <w:pPr>
        <w:jc w:val="center"/>
        <w:rPr>
          <w:rFonts w:ascii="Times New Roman" w:hAnsi="Times New Roman" w:cs="Times New Roman"/>
        </w:rPr>
      </w:pPr>
      <w:r w:rsidRPr="00FF32CF">
        <w:rPr>
          <w:rFonts w:ascii="Times New Roman" w:hAnsi="Times New Roman" w:cs="Times New Roman"/>
        </w:rPr>
        <w:t>AÇIK RIZA BEYANI</w:t>
      </w:r>
    </w:p>
    <w:p w14:paraId="16A0024F" w14:textId="173C6B95"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Travma ve Afet Ruh Sağlığı Çalışmaları Derneği tarafından, 6698 sayılı Kişisel Verilerin</w:t>
      </w:r>
      <w:r w:rsidRPr="00FF32CF">
        <w:rPr>
          <w:rFonts w:ascii="Times New Roman" w:hAnsi="Times New Roman" w:cs="Times New Roman"/>
        </w:rPr>
        <w:t xml:space="preserve"> </w:t>
      </w:r>
      <w:r w:rsidRPr="00FF32CF">
        <w:rPr>
          <w:rFonts w:ascii="Times New Roman" w:hAnsi="Times New Roman" w:cs="Times New Roman"/>
        </w:rPr>
        <w:t>Korunması Kanunu gereğince; kişisel verilerimin, özel nitelikli kişisel verilerimin (kan grubu),</w:t>
      </w:r>
      <w:r w:rsidRPr="00FF32CF">
        <w:rPr>
          <w:rFonts w:ascii="Times New Roman" w:hAnsi="Times New Roman" w:cs="Times New Roman"/>
        </w:rPr>
        <w:t xml:space="preserve"> </w:t>
      </w:r>
      <w:r w:rsidRPr="00FF32CF">
        <w:rPr>
          <w:rFonts w:ascii="Times New Roman" w:hAnsi="Times New Roman" w:cs="Times New Roman"/>
        </w:rPr>
        <w:t>iletişim bilgilerimin işlenmesine, tarafımca sözlü/yazılı ve/veya elektronik ortamda verilen</w:t>
      </w:r>
      <w:r w:rsidRPr="00FF32CF">
        <w:rPr>
          <w:rFonts w:ascii="Times New Roman" w:hAnsi="Times New Roman" w:cs="Times New Roman"/>
        </w:rPr>
        <w:t xml:space="preserve"> </w:t>
      </w:r>
      <w:r w:rsidRPr="00FF32CF">
        <w:rPr>
          <w:rFonts w:ascii="Times New Roman" w:hAnsi="Times New Roman" w:cs="Times New Roman"/>
        </w:rPr>
        <w:t>kimliğimi ve iletişim bilgilerimi belirleyen veya belirlemeye yarayanlar da dahil olmak üzere</w:t>
      </w:r>
      <w:r>
        <w:rPr>
          <w:rFonts w:ascii="Times New Roman" w:hAnsi="Times New Roman" w:cs="Times New Roman"/>
        </w:rPr>
        <w:t xml:space="preserve"> </w:t>
      </w:r>
      <w:r w:rsidRPr="00FF32CF">
        <w:rPr>
          <w:rFonts w:ascii="Times New Roman" w:hAnsi="Times New Roman" w:cs="Times New Roman"/>
        </w:rPr>
        <w:t>her türlü kişisel verimin, Travma ve Afet Ruh Sağlığı Çalışmaları Derneği tarafından</w:t>
      </w:r>
      <w:r w:rsidRPr="00FF32CF">
        <w:rPr>
          <w:rFonts w:ascii="Times New Roman" w:hAnsi="Times New Roman" w:cs="Times New Roman"/>
        </w:rPr>
        <w:t xml:space="preserve"> </w:t>
      </w:r>
      <w:r w:rsidRPr="00FF32CF">
        <w:rPr>
          <w:rFonts w:ascii="Times New Roman" w:hAnsi="Times New Roman" w:cs="Times New Roman"/>
        </w:rPr>
        <w:t>işlenmesine, ilgili mevzuatlar kapsamında yapılan iş gereğince hizmetin verilebilmesi ve bu</w:t>
      </w:r>
      <w:r w:rsidRPr="00FF32CF">
        <w:rPr>
          <w:rFonts w:ascii="Times New Roman" w:hAnsi="Times New Roman" w:cs="Times New Roman"/>
        </w:rPr>
        <w:t xml:space="preserve"> </w:t>
      </w:r>
      <w:r w:rsidRPr="00FF32CF">
        <w:rPr>
          <w:rFonts w:ascii="Times New Roman" w:hAnsi="Times New Roman" w:cs="Times New Roman"/>
        </w:rPr>
        <w:t>hizmetlerin planlaması amacıyla paylaşımın gerekli olduğu diğer kişi ve kuruluşlar ile</w:t>
      </w:r>
      <w:r w:rsidRPr="00FF32CF">
        <w:rPr>
          <w:rFonts w:ascii="Times New Roman" w:hAnsi="Times New Roman" w:cs="Times New Roman"/>
        </w:rPr>
        <w:t xml:space="preserve"> </w:t>
      </w:r>
      <w:r w:rsidRPr="00FF32CF">
        <w:rPr>
          <w:rFonts w:ascii="Times New Roman" w:hAnsi="Times New Roman" w:cs="Times New Roman"/>
        </w:rPr>
        <w:t>paylaşılmasına; kişisel veriler ve iletişim bilgilerinin 6698 sayılı Kişisel Verilerin Korunması</w:t>
      </w:r>
      <w:r w:rsidRPr="00FF32CF">
        <w:rPr>
          <w:rFonts w:ascii="Times New Roman" w:hAnsi="Times New Roman" w:cs="Times New Roman"/>
        </w:rPr>
        <w:t xml:space="preserve"> </w:t>
      </w:r>
      <w:r w:rsidRPr="00FF32CF">
        <w:rPr>
          <w:rFonts w:ascii="Times New Roman" w:hAnsi="Times New Roman" w:cs="Times New Roman"/>
        </w:rPr>
        <w:t>Kanununda tanımlanan kapsamda aşağıda detayları verilen kişisel ve iletişim verilerin</w:t>
      </w:r>
      <w:r w:rsidRPr="00FF32CF">
        <w:rPr>
          <w:rFonts w:ascii="Times New Roman" w:hAnsi="Times New Roman" w:cs="Times New Roman"/>
        </w:rPr>
        <w:t xml:space="preserve"> </w:t>
      </w:r>
      <w:r w:rsidRPr="00FF32CF">
        <w:rPr>
          <w:rFonts w:ascii="Times New Roman" w:hAnsi="Times New Roman" w:cs="Times New Roman"/>
        </w:rPr>
        <w:t>işlenmesine muvafakat ettiğimi kabul, beyan ve taahhüt ederim.</w:t>
      </w:r>
    </w:p>
    <w:p w14:paraId="6560EF0E" w14:textId="17CC327B"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Kimliği belirli veya belirlenebilir bir gerçek kişiye ait olduğu açık olan; kısmen veya</w:t>
      </w:r>
      <w:r w:rsidRPr="00FF32CF">
        <w:rPr>
          <w:rFonts w:ascii="Times New Roman" w:hAnsi="Times New Roman" w:cs="Times New Roman"/>
        </w:rPr>
        <w:t xml:space="preserve"> </w:t>
      </w:r>
      <w:r w:rsidRPr="00FF32CF">
        <w:rPr>
          <w:rFonts w:ascii="Times New Roman" w:hAnsi="Times New Roman" w:cs="Times New Roman"/>
        </w:rPr>
        <w:t>tamamen otomatik şekilde veya veri kayıt sisteminin bir parçası olarak otomatik olmayan</w:t>
      </w:r>
      <w:r w:rsidRPr="00FF32CF">
        <w:rPr>
          <w:rFonts w:ascii="Times New Roman" w:hAnsi="Times New Roman" w:cs="Times New Roman"/>
        </w:rPr>
        <w:t xml:space="preserve"> </w:t>
      </w:r>
      <w:r w:rsidRPr="00FF32CF">
        <w:rPr>
          <w:rFonts w:ascii="Times New Roman" w:hAnsi="Times New Roman" w:cs="Times New Roman"/>
        </w:rPr>
        <w:t>şekilde işlenen, kişinin kimliğine dair bilgilerin bulunduğu veriler; ad, soyad, T.C. Kimlik</w:t>
      </w:r>
      <w:r w:rsidRPr="00FF32CF">
        <w:rPr>
          <w:rFonts w:ascii="Times New Roman" w:hAnsi="Times New Roman" w:cs="Times New Roman"/>
        </w:rPr>
        <w:t xml:space="preserve"> </w:t>
      </w:r>
      <w:r w:rsidRPr="00FF32CF">
        <w:rPr>
          <w:rFonts w:ascii="Times New Roman" w:hAnsi="Times New Roman" w:cs="Times New Roman"/>
        </w:rPr>
        <w:t>numarası, anne adı – baba adı, doğum yeri, doğum tarihi, cinsiyet, kan grubu, öğrenim durumu,</w:t>
      </w:r>
      <w:r w:rsidRPr="00FF32CF">
        <w:rPr>
          <w:rFonts w:ascii="Times New Roman" w:hAnsi="Times New Roman" w:cs="Times New Roman"/>
        </w:rPr>
        <w:t xml:space="preserve"> </w:t>
      </w:r>
      <w:r w:rsidRPr="00FF32CF">
        <w:rPr>
          <w:rFonts w:ascii="Times New Roman" w:hAnsi="Times New Roman" w:cs="Times New Roman"/>
        </w:rPr>
        <w:t>kadro unvanı, SGK numarası, imza bilgileri vb. bilgiler,</w:t>
      </w:r>
    </w:p>
    <w:p w14:paraId="2882F67F" w14:textId="1911AEE5"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Kimliği belirli veya belirlenebilir bir gerçek kişiye ait olduğu açık olan; kısmen veya</w:t>
      </w:r>
      <w:r w:rsidRPr="00FF32CF">
        <w:rPr>
          <w:rFonts w:ascii="Times New Roman" w:hAnsi="Times New Roman" w:cs="Times New Roman"/>
        </w:rPr>
        <w:t xml:space="preserve"> </w:t>
      </w:r>
      <w:r w:rsidRPr="00FF32CF">
        <w:rPr>
          <w:rFonts w:ascii="Times New Roman" w:hAnsi="Times New Roman" w:cs="Times New Roman"/>
        </w:rPr>
        <w:t>tamamen otomatik şekilde veya veri kayıt sisteminin bir parçası olarak otomatik olmayan</w:t>
      </w:r>
      <w:r w:rsidRPr="00FF32CF">
        <w:rPr>
          <w:rFonts w:ascii="Times New Roman" w:hAnsi="Times New Roman" w:cs="Times New Roman"/>
        </w:rPr>
        <w:t xml:space="preserve"> </w:t>
      </w:r>
      <w:r w:rsidRPr="00FF32CF">
        <w:rPr>
          <w:rFonts w:ascii="Times New Roman" w:hAnsi="Times New Roman" w:cs="Times New Roman"/>
        </w:rPr>
        <w:t>şekilde işlenen; iletişim bilgilerinin bulunduğu veriler; telefon numarası, adres, e-mail</w:t>
      </w:r>
      <w:r w:rsidRPr="00FF32CF">
        <w:rPr>
          <w:rFonts w:ascii="Times New Roman" w:hAnsi="Times New Roman" w:cs="Times New Roman"/>
        </w:rPr>
        <w:t xml:space="preserve"> </w:t>
      </w:r>
      <w:r w:rsidRPr="00FF32CF">
        <w:rPr>
          <w:rFonts w:ascii="Times New Roman" w:hAnsi="Times New Roman" w:cs="Times New Roman"/>
        </w:rPr>
        <w:t>adresi, faks numarası, IP adresi gibi bilgiler,</w:t>
      </w:r>
    </w:p>
    <w:p w14:paraId="7061F72B" w14:textId="25F7EDA3"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Kimliği belirli veya belirlenebilir bir gerçek kişiye ait olduğu açık olan; kısmen veya</w:t>
      </w:r>
      <w:r w:rsidRPr="00FF32CF">
        <w:rPr>
          <w:rFonts w:ascii="Times New Roman" w:hAnsi="Times New Roman" w:cs="Times New Roman"/>
        </w:rPr>
        <w:t xml:space="preserve"> </w:t>
      </w:r>
      <w:r w:rsidRPr="00FF32CF">
        <w:rPr>
          <w:rFonts w:ascii="Times New Roman" w:hAnsi="Times New Roman" w:cs="Times New Roman"/>
        </w:rPr>
        <w:t>tamamen otomatik şekilde veya veri kayıt sisteminin bir parçası olarak otomatik olmayan</w:t>
      </w:r>
      <w:r w:rsidRPr="00FF32CF">
        <w:rPr>
          <w:rFonts w:ascii="Times New Roman" w:hAnsi="Times New Roman" w:cs="Times New Roman"/>
        </w:rPr>
        <w:t xml:space="preserve"> </w:t>
      </w:r>
      <w:r w:rsidRPr="00FF32CF">
        <w:rPr>
          <w:rFonts w:ascii="Times New Roman" w:hAnsi="Times New Roman" w:cs="Times New Roman"/>
        </w:rPr>
        <w:t>şekilde işlenen; güvenlik ve iş akışı amacı ile kayıt tutma sureti ile edinilen veriler;</w:t>
      </w:r>
    </w:p>
    <w:p w14:paraId="0A2E9FC2" w14:textId="62BFBB5C"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Kimliği belirli veya belirlenebilir bir gerçek kişiye ait olduğu açık olan; kısmen veya</w:t>
      </w:r>
      <w:r w:rsidRPr="00FF32CF">
        <w:rPr>
          <w:rFonts w:ascii="Times New Roman" w:hAnsi="Times New Roman" w:cs="Times New Roman"/>
        </w:rPr>
        <w:t xml:space="preserve"> </w:t>
      </w:r>
      <w:r w:rsidRPr="00FF32CF">
        <w:rPr>
          <w:rFonts w:ascii="Times New Roman" w:hAnsi="Times New Roman" w:cs="Times New Roman"/>
        </w:rPr>
        <w:t>tamamen otomatik şekilde veya veri kayıt sisteminin bir parçası olarak otomatik olmayan</w:t>
      </w:r>
      <w:r w:rsidRPr="00FF32CF">
        <w:rPr>
          <w:rFonts w:ascii="Times New Roman" w:hAnsi="Times New Roman" w:cs="Times New Roman"/>
        </w:rPr>
        <w:t xml:space="preserve"> </w:t>
      </w:r>
      <w:r w:rsidRPr="00FF32CF">
        <w:rPr>
          <w:rFonts w:ascii="Times New Roman" w:hAnsi="Times New Roman" w:cs="Times New Roman"/>
        </w:rPr>
        <w:t>şekilde işlenen; Travma ve Afet Ruh Sağlığı Çalışmaları Derneği’ne yöneltilmiş olan her türlü talep veya şikayetin alınması ve değerlendirilmesine ilişkin kişisel veriler.</w:t>
      </w:r>
    </w:p>
    <w:p w14:paraId="5FBE3D11" w14:textId="75F7261F" w:rsidR="00FF32CF" w:rsidRPr="00FF32CF" w:rsidRDefault="00FF32CF" w:rsidP="00FF32CF">
      <w:pPr>
        <w:pStyle w:val="ListParagraph"/>
        <w:numPr>
          <w:ilvl w:val="0"/>
          <w:numId w:val="1"/>
        </w:numPr>
        <w:jc w:val="both"/>
        <w:rPr>
          <w:rFonts w:ascii="Times New Roman" w:hAnsi="Times New Roman" w:cs="Times New Roman"/>
        </w:rPr>
      </w:pPr>
      <w:r w:rsidRPr="00FF32CF">
        <w:rPr>
          <w:rFonts w:ascii="Times New Roman" w:hAnsi="Times New Roman" w:cs="Times New Roman"/>
        </w:rPr>
        <w:t>6698 sayılı Kişisel Verilerin Korunması Kanunu kapsamında, kişisel verilerimin ve</w:t>
      </w:r>
      <w:r w:rsidRPr="00FF32CF">
        <w:rPr>
          <w:rFonts w:ascii="Times New Roman" w:hAnsi="Times New Roman" w:cs="Times New Roman"/>
        </w:rPr>
        <w:t xml:space="preserve"> </w:t>
      </w:r>
      <w:r w:rsidRPr="00FF32CF">
        <w:rPr>
          <w:rFonts w:ascii="Times New Roman" w:hAnsi="Times New Roman" w:cs="Times New Roman"/>
        </w:rPr>
        <w:t>iletişim bilgilerimin Travma ve Afet Ruh Sağlığı Çalışmaları Derneği tarafından yasadaki</w:t>
      </w:r>
      <w:r w:rsidRPr="00FF32CF">
        <w:rPr>
          <w:rFonts w:ascii="Times New Roman" w:hAnsi="Times New Roman" w:cs="Times New Roman"/>
        </w:rPr>
        <w:t xml:space="preserve"> </w:t>
      </w:r>
      <w:r w:rsidRPr="00FF32CF">
        <w:rPr>
          <w:rFonts w:ascii="Times New Roman" w:hAnsi="Times New Roman" w:cs="Times New Roman"/>
        </w:rPr>
        <w:t>esaslar çerçevesinde toplanmasına, kaydedilmesine, işlenmesine, saklanmasına ve Travma ve Afet Ruh Sağlığı Çalışmaları Derneği yönetim kurulunun belirlediği sponsor şirketler ve paydaşlar ile ticari amaçla paylaşılmasına peşinen izin verdiğimi kabul, beyan ve taahhüt</w:t>
      </w:r>
      <w:r>
        <w:rPr>
          <w:rFonts w:ascii="Times New Roman" w:hAnsi="Times New Roman" w:cs="Times New Roman"/>
        </w:rPr>
        <w:t xml:space="preserve"> </w:t>
      </w:r>
      <w:r w:rsidRPr="00FF32CF">
        <w:rPr>
          <w:rFonts w:ascii="Times New Roman" w:hAnsi="Times New Roman" w:cs="Times New Roman"/>
        </w:rPr>
        <w:t>ederim.</w:t>
      </w:r>
    </w:p>
    <w:p w14:paraId="20398FB1" w14:textId="77777777" w:rsidR="00FF32CF" w:rsidRDefault="00FF32CF" w:rsidP="00FF32CF">
      <w:pPr>
        <w:rPr>
          <w:rFonts w:ascii="Times New Roman" w:hAnsi="Times New Roman" w:cs="Times New Roman"/>
        </w:rPr>
      </w:pPr>
    </w:p>
    <w:p w14:paraId="05E99516" w14:textId="77777777" w:rsidR="00FF32CF" w:rsidRPr="00FF32CF" w:rsidRDefault="00FF32CF" w:rsidP="00FF32CF">
      <w:pPr>
        <w:rPr>
          <w:rFonts w:ascii="Times New Roman" w:hAnsi="Times New Roman" w:cs="Times New Roman"/>
        </w:rPr>
      </w:pPr>
    </w:p>
    <w:p w14:paraId="5B4A3CF6" w14:textId="77777777" w:rsidR="00FF32CF" w:rsidRPr="00FF32CF" w:rsidRDefault="00FF32CF" w:rsidP="00FF32CF">
      <w:pPr>
        <w:spacing w:line="276" w:lineRule="auto"/>
        <w:ind w:right="2556"/>
        <w:jc w:val="right"/>
        <w:rPr>
          <w:rFonts w:ascii="Times New Roman" w:hAnsi="Times New Roman" w:cs="Times New Roman"/>
        </w:rPr>
      </w:pPr>
      <w:r w:rsidRPr="00FF32CF">
        <w:rPr>
          <w:rFonts w:ascii="Times New Roman" w:hAnsi="Times New Roman" w:cs="Times New Roman"/>
        </w:rPr>
        <w:t>Veri Sahibi</w:t>
      </w:r>
    </w:p>
    <w:p w14:paraId="4A118408" w14:textId="37BF4CED" w:rsidR="00FF32CF" w:rsidRPr="00FF32CF" w:rsidRDefault="00FF32CF" w:rsidP="00FF32CF">
      <w:pPr>
        <w:spacing w:line="276" w:lineRule="auto"/>
        <w:ind w:right="2556"/>
        <w:jc w:val="right"/>
        <w:rPr>
          <w:rFonts w:ascii="Times New Roman" w:hAnsi="Times New Roman" w:cs="Times New Roman"/>
        </w:rPr>
      </w:pPr>
      <w:r w:rsidRPr="00FF32CF">
        <w:rPr>
          <w:rFonts w:ascii="Times New Roman" w:hAnsi="Times New Roman" w:cs="Times New Roman"/>
        </w:rPr>
        <w:t>Adı Soyadı</w:t>
      </w:r>
      <w:r>
        <w:rPr>
          <w:rFonts w:ascii="Times New Roman" w:hAnsi="Times New Roman" w:cs="Times New Roman"/>
        </w:rPr>
        <w:t>:</w:t>
      </w:r>
    </w:p>
    <w:p w14:paraId="1D02F881" w14:textId="40F6FD9C" w:rsidR="00FF32CF" w:rsidRPr="00FF32CF" w:rsidRDefault="00FF32CF" w:rsidP="00FF32CF">
      <w:pPr>
        <w:spacing w:line="276" w:lineRule="auto"/>
        <w:ind w:right="2556"/>
        <w:jc w:val="right"/>
        <w:rPr>
          <w:rFonts w:ascii="Times New Roman" w:hAnsi="Times New Roman" w:cs="Times New Roman"/>
        </w:rPr>
      </w:pPr>
      <w:r w:rsidRPr="00FF32CF">
        <w:rPr>
          <w:rFonts w:ascii="Times New Roman" w:hAnsi="Times New Roman" w:cs="Times New Roman"/>
        </w:rPr>
        <w:t>Tarih</w:t>
      </w:r>
      <w:r>
        <w:rPr>
          <w:rFonts w:ascii="Times New Roman" w:hAnsi="Times New Roman" w:cs="Times New Roman"/>
        </w:rPr>
        <w:t>:</w:t>
      </w:r>
    </w:p>
    <w:p w14:paraId="16043F4A" w14:textId="5E6C25E8" w:rsidR="00FF32CF" w:rsidRPr="00FF32CF" w:rsidRDefault="00FF32CF" w:rsidP="00FF32CF">
      <w:pPr>
        <w:spacing w:line="276" w:lineRule="auto"/>
        <w:ind w:right="2556"/>
        <w:jc w:val="right"/>
        <w:rPr>
          <w:rFonts w:ascii="Times New Roman" w:hAnsi="Times New Roman" w:cs="Times New Roman"/>
        </w:rPr>
      </w:pPr>
      <w:r w:rsidRPr="00FF32CF">
        <w:rPr>
          <w:rFonts w:ascii="Times New Roman" w:hAnsi="Times New Roman" w:cs="Times New Roman"/>
        </w:rPr>
        <w:t>İmza</w:t>
      </w:r>
      <w:r>
        <w:rPr>
          <w:rFonts w:ascii="Times New Roman" w:hAnsi="Times New Roman" w:cs="Times New Roman"/>
        </w:rPr>
        <w:t>:</w:t>
      </w:r>
    </w:p>
    <w:p w14:paraId="1098AB6D" w14:textId="77777777" w:rsidR="00EF18E8" w:rsidRPr="00FF32CF" w:rsidRDefault="00EF18E8">
      <w:pPr>
        <w:rPr>
          <w:rFonts w:ascii="Times New Roman" w:hAnsi="Times New Roman" w:cs="Times New Roman"/>
        </w:rPr>
      </w:pPr>
    </w:p>
    <w:sectPr w:rsidR="00EF18E8" w:rsidRPr="00FF3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661E"/>
    <w:multiLevelType w:val="hybridMultilevel"/>
    <w:tmpl w:val="A3BA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3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CF"/>
    <w:rsid w:val="00434006"/>
    <w:rsid w:val="00636676"/>
    <w:rsid w:val="00BE6C0E"/>
    <w:rsid w:val="00DD74AE"/>
    <w:rsid w:val="00EF18E8"/>
    <w:rsid w:val="00FF32C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64741C3E"/>
  <w15:chartTrackingRefBased/>
  <w15:docId w15:val="{72CB84F2-A38F-BC4D-8850-C78E18A7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2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2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2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2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2CF"/>
    <w:rPr>
      <w:rFonts w:eastAsiaTheme="majorEastAsia" w:cstheme="majorBidi"/>
      <w:color w:val="272727" w:themeColor="text1" w:themeTint="D8"/>
    </w:rPr>
  </w:style>
  <w:style w:type="paragraph" w:styleId="Title">
    <w:name w:val="Title"/>
    <w:basedOn w:val="Normal"/>
    <w:next w:val="Normal"/>
    <w:link w:val="TitleChar"/>
    <w:uiPriority w:val="10"/>
    <w:qFormat/>
    <w:rsid w:val="00FF32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2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2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32CF"/>
    <w:rPr>
      <w:i/>
      <w:iCs/>
      <w:color w:val="404040" w:themeColor="text1" w:themeTint="BF"/>
    </w:rPr>
  </w:style>
  <w:style w:type="paragraph" w:styleId="ListParagraph">
    <w:name w:val="List Paragraph"/>
    <w:basedOn w:val="Normal"/>
    <w:uiPriority w:val="34"/>
    <w:qFormat/>
    <w:rsid w:val="00FF32CF"/>
    <w:pPr>
      <w:ind w:left="720"/>
      <w:contextualSpacing/>
    </w:pPr>
  </w:style>
  <w:style w:type="character" w:styleId="IntenseEmphasis">
    <w:name w:val="Intense Emphasis"/>
    <w:basedOn w:val="DefaultParagraphFont"/>
    <w:uiPriority w:val="21"/>
    <w:qFormat/>
    <w:rsid w:val="00FF32CF"/>
    <w:rPr>
      <w:i/>
      <w:iCs/>
      <w:color w:val="0F4761" w:themeColor="accent1" w:themeShade="BF"/>
    </w:rPr>
  </w:style>
  <w:style w:type="paragraph" w:styleId="IntenseQuote">
    <w:name w:val="Intense Quote"/>
    <w:basedOn w:val="Normal"/>
    <w:next w:val="Normal"/>
    <w:link w:val="IntenseQuoteChar"/>
    <w:uiPriority w:val="30"/>
    <w:qFormat/>
    <w:rsid w:val="00FF3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2CF"/>
    <w:rPr>
      <w:i/>
      <w:iCs/>
      <w:color w:val="0F4761" w:themeColor="accent1" w:themeShade="BF"/>
    </w:rPr>
  </w:style>
  <w:style w:type="character" w:styleId="IntenseReference">
    <w:name w:val="Intense Reference"/>
    <w:basedOn w:val="DefaultParagraphFont"/>
    <w:uiPriority w:val="32"/>
    <w:qFormat/>
    <w:rsid w:val="00FF3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Demirhan</dc:creator>
  <cp:keywords/>
  <dc:description/>
  <cp:lastModifiedBy>Şenol Demirhan</cp:lastModifiedBy>
  <cp:revision>1</cp:revision>
  <dcterms:created xsi:type="dcterms:W3CDTF">2024-06-19T19:30:00Z</dcterms:created>
  <dcterms:modified xsi:type="dcterms:W3CDTF">2024-06-19T19:34:00Z</dcterms:modified>
</cp:coreProperties>
</file>